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6B3" w:rsidRDefault="00D746B3" w:rsidP="00D746B3">
      <w:pPr>
        <w:pStyle w:val="NormalnyWeb"/>
        <w:rPr>
          <w:color w:val="000000"/>
          <w:sz w:val="27"/>
          <w:szCs w:val="27"/>
        </w:rPr>
      </w:pPr>
      <w:r>
        <w:rPr>
          <w:rStyle w:val="Pogrubienie"/>
          <w:color w:val="000000"/>
          <w:sz w:val="27"/>
          <w:szCs w:val="27"/>
        </w:rPr>
        <w:t>"L Wojewódzki Konkurs na Referat z Zakresu Astronomii i Astronautyki oraz Wojewódzkie Młodzieżowe Seminarium Astronomiczno-Astronautyczne</w:t>
      </w:r>
    </w:p>
    <w:p w:rsidR="00D746B3" w:rsidRDefault="00D746B3" w:rsidP="00D746B3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Kuratorium Oświaty w Bydgoszczy wspólnie z Polskim Towarzystwem Miłośników Astronomii Oddział Toruń ogłasza w roku szkolnym 2023/2024   Jubileuszowy  L Wojewódzki Konkurs na Referat z Zakresu Astronomii i Astronautyki dla uczniów szkół ponadpodstawowych i uczniów  ostatnich klas szkół podstawowych, a także organizuje L Wojewódzkie Młodzieżowe Seminarium Astronomiczno-Astronautyczne dla uczest</w:t>
      </w:r>
      <w:r>
        <w:rPr>
          <w:color w:val="000000"/>
          <w:sz w:val="27"/>
          <w:szCs w:val="27"/>
        </w:rPr>
        <w:softHyphen/>
        <w:t>ników finału wojewódzkiego Konkursu.</w:t>
      </w:r>
    </w:p>
    <w:p w:rsidR="00D746B3" w:rsidRDefault="00D746B3" w:rsidP="00D746B3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Informacje o poszczególnych etapach, miejscu ich przeprowadzenia oraz wszystkie inne informacje dotyczące Konkursu i Seminarium są zawarte w Regulaminie L Wojewódzkiego Konkursu na Referat z Zakresu Astronomii i Astronautyki oraz Wojewódzkiego Młodzieżowego Seminarium Astronomiczno-Astronautycznego na rok szkolny 2023/2024 - w załączeniu. </w:t>
      </w:r>
    </w:p>
    <w:p w:rsidR="00D746B3" w:rsidRDefault="00D746B3" w:rsidP="00D746B3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Prace konkursowe należy składać od 10 stycznia do 16 lutego 2024 r.  </w:t>
      </w:r>
    </w:p>
    <w:p w:rsidR="00D746B3" w:rsidRDefault="00D746B3" w:rsidP="00D746B3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Autorzy najwyżej ocenionych prac zostaną zakwalifikowani do Wojewódzkiego Młodzieżowego Seminarium Astronomiczno-Astronautycznego, które odbędzie się 5 marca 2024 roku. Autorzy trzech najwyżej ocenionych referatów wezmą udział w L Ogólnopolskim Seminarium Astronomiczno-Astronautycznym które odbędzie się w dniach od 21 do 23 marca w Grudziądzu."</w:t>
      </w:r>
    </w:p>
    <w:p w:rsidR="00D746B3" w:rsidRDefault="00D746B3" w:rsidP="00D746B3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Załącznik:</w:t>
      </w:r>
    </w:p>
    <w:p w:rsidR="00D746B3" w:rsidRDefault="00D746B3" w:rsidP="00D746B3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Regulamin Woj. Konkursu na Referat z Zakresu Astronomii i Astronautyki oraz Woj. Seminarium </w:t>
      </w:r>
      <w:proofErr w:type="spellStart"/>
      <w:r>
        <w:rPr>
          <w:color w:val="000000"/>
          <w:sz w:val="27"/>
          <w:szCs w:val="27"/>
        </w:rPr>
        <w:t>Astron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Astronat</w:t>
      </w:r>
      <w:proofErr w:type="spellEnd"/>
      <w:r>
        <w:rPr>
          <w:color w:val="000000"/>
          <w:sz w:val="27"/>
          <w:szCs w:val="27"/>
        </w:rPr>
        <w:t>. 20232024.pdf"</w:t>
      </w:r>
    </w:p>
    <w:p w:rsidR="00B009F6" w:rsidRDefault="00B009F6">
      <w:bookmarkStart w:id="0" w:name="_GoBack"/>
      <w:bookmarkEnd w:id="0"/>
    </w:p>
    <w:sectPr w:rsidR="00B009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6B3"/>
    <w:rsid w:val="00B009F6"/>
    <w:rsid w:val="00D7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486E24-452E-47BD-9878-403ABA44A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74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746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2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Właściciel</cp:lastModifiedBy>
  <cp:revision>1</cp:revision>
  <dcterms:created xsi:type="dcterms:W3CDTF">2023-10-13T06:56:00Z</dcterms:created>
  <dcterms:modified xsi:type="dcterms:W3CDTF">2023-10-13T06:57:00Z</dcterms:modified>
</cp:coreProperties>
</file>